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BC11" w14:textId="77777777" w:rsidR="00D82633" w:rsidRPr="00EA6CC1" w:rsidRDefault="00D82633" w:rsidP="00D82633">
      <w:pPr>
        <w:rPr>
          <w:rFonts w:ascii="Arial" w:hAnsi="Arial" w:cs="Arial"/>
          <w:sz w:val="24"/>
          <w:szCs w:val="24"/>
        </w:rPr>
      </w:pPr>
      <w:r w:rsidRPr="008D0EB7">
        <w:rPr>
          <w:rFonts w:ascii="Arial" w:hAnsi="Arial" w:cs="Arial"/>
          <w:color w:val="333333"/>
          <w:sz w:val="28"/>
          <w:szCs w:val="28"/>
          <w:u w:val="single"/>
        </w:rPr>
        <w:t>Cookie policy</w:t>
      </w:r>
    </w:p>
    <w:p w14:paraId="485382A9" w14:textId="77777777" w:rsidR="00D82633" w:rsidRDefault="00D82633" w:rsidP="00D82633">
      <w:pPr>
        <w:pStyle w:val="font8"/>
        <w:spacing w:before="0" w:beforeAutospacing="0" w:after="0" w:afterAutospacing="0"/>
        <w:textAlignment w:val="baseline"/>
        <w:rPr>
          <w:rFonts w:ascii="Arial" w:hAnsi="Arial" w:cs="Arial"/>
          <w:color w:val="414141"/>
        </w:rPr>
      </w:pPr>
      <w:r>
        <w:rPr>
          <w:rFonts w:ascii="Arial" w:hAnsi="Arial" w:cs="Arial"/>
          <w:color w:val="333333"/>
        </w:rPr>
        <w:t xml:space="preserve">Please be aware </w:t>
      </w:r>
      <w:r>
        <w:rPr>
          <w:rFonts w:ascii="Arial" w:hAnsi="Arial" w:cs="Arial"/>
          <w:color w:val="414141"/>
        </w:rPr>
        <w:t>t</w:t>
      </w:r>
      <w:r w:rsidRPr="008D0EB7">
        <w:rPr>
          <w:rFonts w:ascii="Arial" w:hAnsi="Arial" w:cs="Arial"/>
          <w:color w:val="414141"/>
        </w:rPr>
        <w:t>his website uses cookies to monitor traffic to the site and user interaction with the site.</w:t>
      </w:r>
    </w:p>
    <w:p w14:paraId="46C866DC" w14:textId="77777777" w:rsidR="00D82633" w:rsidRDefault="00D82633" w:rsidP="00D82633">
      <w:pPr>
        <w:pStyle w:val="font8"/>
        <w:spacing w:before="0" w:beforeAutospacing="0" w:after="0" w:afterAutospacing="0"/>
        <w:textAlignment w:val="baseline"/>
        <w:rPr>
          <w:rFonts w:ascii="Arial" w:hAnsi="Arial" w:cs="Arial"/>
          <w:color w:val="333333"/>
        </w:rPr>
      </w:pPr>
    </w:p>
    <w:p w14:paraId="111EDB1E" w14:textId="77777777" w:rsidR="00D82633" w:rsidRDefault="00D82633" w:rsidP="00D82633">
      <w:pPr>
        <w:pStyle w:val="font8"/>
        <w:spacing w:before="0" w:beforeAutospacing="0" w:after="0" w:afterAutospacing="0"/>
        <w:textAlignment w:val="baseline"/>
        <w:rPr>
          <w:rFonts w:ascii="Arial" w:hAnsi="Arial" w:cs="Arial"/>
          <w:color w:val="414141"/>
        </w:rPr>
      </w:pPr>
      <w:r w:rsidRPr="00AE7EAC">
        <w:rPr>
          <w:rFonts w:ascii="Arial" w:hAnsi="Arial" w:cs="Arial"/>
          <w:color w:val="414141"/>
        </w:rPr>
        <w:t>Cookies are small pieces of data stored on a site visitor's browser. They are typically used to keep track of the settings users have selected and actions they have taken on a site.</w:t>
      </w:r>
      <w:r>
        <w:rPr>
          <w:rFonts w:ascii="Arial" w:hAnsi="Arial" w:cs="Arial"/>
          <w:color w:val="414141"/>
        </w:rPr>
        <w:t xml:space="preserve"> They</w:t>
      </w:r>
      <w:r w:rsidRPr="008D0EB7">
        <w:rPr>
          <w:rFonts w:ascii="Arial" w:hAnsi="Arial" w:cs="Arial"/>
          <w:color w:val="414141"/>
        </w:rPr>
        <w:t xml:space="preserve"> store information about how a user interacts with a website. This information can then be used to present users with tailored options on future visits to the same website. Cookies can also be used to analyse data about website traffic and for marketing purposes.</w:t>
      </w:r>
    </w:p>
    <w:p w14:paraId="67C8D587" w14:textId="77777777" w:rsidR="00D82633" w:rsidRDefault="00D82633" w:rsidP="00D82633">
      <w:pPr>
        <w:pStyle w:val="font8"/>
        <w:spacing w:before="0" w:beforeAutospacing="0" w:after="0" w:afterAutospacing="0"/>
        <w:textAlignment w:val="baseline"/>
        <w:rPr>
          <w:rFonts w:ascii="Arial" w:hAnsi="Arial" w:cs="Arial"/>
          <w:color w:val="414141"/>
        </w:rPr>
      </w:pPr>
    </w:p>
    <w:p w14:paraId="1EB48EC3" w14:textId="77777777" w:rsidR="00D82633" w:rsidRDefault="00D82633" w:rsidP="00D82633">
      <w:pPr>
        <w:pStyle w:val="font8"/>
        <w:spacing w:before="0" w:beforeAutospacing="0" w:after="0" w:afterAutospacing="0"/>
        <w:textAlignment w:val="baseline"/>
        <w:rPr>
          <w:rFonts w:ascii="Arial" w:hAnsi="Arial" w:cs="Arial"/>
          <w:color w:val="414141"/>
        </w:rPr>
      </w:pPr>
      <w:r>
        <w:rPr>
          <w:rFonts w:ascii="Arial" w:hAnsi="Arial" w:cs="Arial"/>
          <w:color w:val="414141"/>
        </w:rPr>
        <w:t>To see the wix cookie policy for more information on how wix handles cookies please follow the link below</w:t>
      </w:r>
    </w:p>
    <w:p w14:paraId="0FD585D7" w14:textId="77777777" w:rsidR="00D82633" w:rsidRDefault="00D82633" w:rsidP="00D82633">
      <w:pPr>
        <w:pStyle w:val="font8"/>
        <w:spacing w:before="0" w:beforeAutospacing="0" w:after="0" w:afterAutospacing="0"/>
        <w:textAlignment w:val="baseline"/>
        <w:rPr>
          <w:rFonts w:ascii="Arial" w:hAnsi="Arial" w:cs="Arial"/>
          <w:color w:val="414141"/>
        </w:rPr>
      </w:pPr>
    </w:p>
    <w:p w14:paraId="0D7C4906" w14:textId="77777777" w:rsidR="00D82633" w:rsidRPr="008D0EB7" w:rsidRDefault="00D82633" w:rsidP="00D82633">
      <w:pPr>
        <w:pStyle w:val="font8"/>
        <w:spacing w:before="0" w:beforeAutospacing="0" w:after="0" w:afterAutospacing="0"/>
        <w:textAlignment w:val="baseline"/>
        <w:rPr>
          <w:rFonts w:ascii="Arial" w:hAnsi="Arial" w:cs="Arial"/>
          <w:color w:val="414141"/>
        </w:rPr>
      </w:pPr>
      <w:hyperlink r:id="rId7" w:history="1">
        <w:r w:rsidRPr="00532227">
          <w:rPr>
            <w:rStyle w:val="Hyperlink"/>
            <w:rFonts w:ascii="Arial" w:hAnsi="Arial" w:cs="Arial"/>
          </w:rPr>
          <w:t>Cookie Policy | Wix.com</w:t>
        </w:r>
      </w:hyperlink>
    </w:p>
    <w:p w14:paraId="740A1C54" w14:textId="77777777" w:rsidR="00D82633" w:rsidRDefault="00D82633" w:rsidP="00D82633">
      <w:pPr>
        <w:pStyle w:val="font8"/>
        <w:spacing w:before="0" w:beforeAutospacing="0" w:after="0" w:afterAutospacing="0"/>
        <w:textAlignment w:val="baseline"/>
        <w:rPr>
          <w:rFonts w:ascii="Arial" w:hAnsi="Arial" w:cs="Arial"/>
          <w:color w:val="414141"/>
        </w:rPr>
      </w:pPr>
    </w:p>
    <w:p w14:paraId="42EDC8B6" w14:textId="77777777" w:rsidR="00D82633" w:rsidRDefault="00D82633" w:rsidP="00D82633">
      <w:pPr>
        <w:pStyle w:val="font8"/>
        <w:spacing w:before="0" w:beforeAutospacing="0" w:after="0" w:afterAutospacing="0"/>
        <w:textAlignment w:val="baseline"/>
        <w:rPr>
          <w:rFonts w:ascii="Arial" w:hAnsi="Arial" w:cs="Arial"/>
          <w:color w:val="414141"/>
        </w:rPr>
      </w:pPr>
      <w:r>
        <w:rPr>
          <w:rFonts w:ascii="Arial" w:hAnsi="Arial" w:cs="Arial"/>
          <w:color w:val="414141"/>
        </w:rPr>
        <w:t xml:space="preserve">For more information about website cookies please visit. </w:t>
      </w:r>
    </w:p>
    <w:p w14:paraId="3739D43F" w14:textId="77777777" w:rsidR="00D82633" w:rsidRDefault="00D82633" w:rsidP="00D82633">
      <w:pPr>
        <w:pStyle w:val="font8"/>
        <w:spacing w:before="0" w:beforeAutospacing="0" w:after="0" w:afterAutospacing="0"/>
        <w:textAlignment w:val="baseline"/>
        <w:rPr>
          <w:rFonts w:ascii="Arial" w:hAnsi="Arial" w:cs="Arial"/>
          <w:color w:val="414141"/>
        </w:rPr>
      </w:pPr>
    </w:p>
    <w:p w14:paraId="40903E77" w14:textId="77777777" w:rsidR="00D82633" w:rsidRDefault="00D82633" w:rsidP="00D82633">
      <w:pPr>
        <w:pStyle w:val="font8"/>
        <w:spacing w:before="0" w:beforeAutospacing="0" w:after="0" w:afterAutospacing="0"/>
        <w:textAlignment w:val="baseline"/>
        <w:rPr>
          <w:rFonts w:ascii="Arial" w:hAnsi="Arial" w:cs="Arial"/>
          <w:color w:val="414141"/>
        </w:rPr>
      </w:pPr>
      <w:hyperlink r:id="rId8" w:history="1">
        <w:r w:rsidRPr="00AE7EAC">
          <w:rPr>
            <w:rStyle w:val="Hyperlink"/>
            <w:rFonts w:ascii="Arial" w:hAnsi="Arial" w:cs="Arial"/>
          </w:rPr>
          <w:t>All About Cookies | Online Privacy and Digital Security</w:t>
        </w:r>
      </w:hyperlink>
    </w:p>
    <w:p w14:paraId="78B9434D" w14:textId="77777777" w:rsidR="00D82633" w:rsidRPr="00AE7EAC" w:rsidRDefault="00D82633" w:rsidP="00D82633">
      <w:pPr>
        <w:pStyle w:val="font8"/>
        <w:textAlignment w:val="baseline"/>
        <w:rPr>
          <w:rFonts w:ascii="Arial" w:hAnsi="Arial" w:cs="Arial"/>
          <w:b/>
          <w:bCs/>
          <w:color w:val="414141"/>
        </w:rPr>
      </w:pPr>
      <w:r>
        <w:rPr>
          <w:rFonts w:ascii="Arial" w:hAnsi="Arial" w:cs="Arial"/>
          <w:b/>
          <w:bCs/>
          <w:color w:val="414141"/>
        </w:rPr>
        <w:t xml:space="preserve">Other </w:t>
      </w:r>
      <w:r w:rsidRPr="00AE7EAC">
        <w:rPr>
          <w:rFonts w:ascii="Arial" w:hAnsi="Arial" w:cs="Arial"/>
          <w:b/>
          <w:bCs/>
          <w:color w:val="414141"/>
        </w:rPr>
        <w:t>Useful links</w:t>
      </w:r>
    </w:p>
    <w:p w14:paraId="7657ECA3" w14:textId="77777777" w:rsidR="00D82633" w:rsidRPr="00AE7EAC" w:rsidRDefault="00D82633" w:rsidP="00D82633">
      <w:pPr>
        <w:pStyle w:val="font8"/>
        <w:textAlignment w:val="baseline"/>
        <w:rPr>
          <w:rFonts w:ascii="Arial" w:hAnsi="Arial" w:cs="Arial"/>
          <w:color w:val="414141"/>
        </w:rPr>
      </w:pPr>
      <w:r w:rsidRPr="00AE7EAC">
        <w:rPr>
          <w:rFonts w:ascii="Arial" w:hAnsi="Arial" w:cs="Arial"/>
          <w:color w:val="414141"/>
        </w:rPr>
        <w:t>The following links explain how to access cookie settings in various browsers:</w:t>
      </w:r>
    </w:p>
    <w:p w14:paraId="261E193C" w14:textId="77777777" w:rsidR="00D82633" w:rsidRPr="00AE7EAC" w:rsidRDefault="00D82633" w:rsidP="00D82633">
      <w:pPr>
        <w:pStyle w:val="font8"/>
        <w:numPr>
          <w:ilvl w:val="0"/>
          <w:numId w:val="12"/>
        </w:numPr>
        <w:spacing w:before="0" w:after="0"/>
        <w:textAlignment w:val="baseline"/>
        <w:rPr>
          <w:rFonts w:ascii="Arial" w:hAnsi="Arial" w:cs="Arial"/>
          <w:color w:val="414141"/>
        </w:rPr>
      </w:pPr>
      <w:hyperlink r:id="rId9" w:tgtFrame="_blank" w:history="1">
        <w:r w:rsidRPr="00AE7EAC">
          <w:rPr>
            <w:rStyle w:val="Hyperlink"/>
            <w:rFonts w:ascii="Arial" w:hAnsi="Arial" w:cs="Arial"/>
          </w:rPr>
          <w:t>Cookie settings in Firefox</w:t>
        </w:r>
      </w:hyperlink>
    </w:p>
    <w:p w14:paraId="6BBADB8D" w14:textId="77777777" w:rsidR="00D82633" w:rsidRPr="00AE7EAC" w:rsidRDefault="00D82633" w:rsidP="00D82633">
      <w:pPr>
        <w:pStyle w:val="font8"/>
        <w:numPr>
          <w:ilvl w:val="0"/>
          <w:numId w:val="12"/>
        </w:numPr>
        <w:spacing w:before="0" w:after="0"/>
        <w:textAlignment w:val="baseline"/>
        <w:rPr>
          <w:rFonts w:ascii="Arial" w:hAnsi="Arial" w:cs="Arial"/>
          <w:color w:val="414141"/>
        </w:rPr>
      </w:pPr>
      <w:hyperlink r:id="rId10" w:tgtFrame="_blank" w:history="1">
        <w:r w:rsidRPr="00AE7EAC">
          <w:rPr>
            <w:rStyle w:val="Hyperlink"/>
            <w:rFonts w:ascii="Arial" w:hAnsi="Arial" w:cs="Arial"/>
          </w:rPr>
          <w:t>Cookie settings in Internet Explorer</w:t>
        </w:r>
      </w:hyperlink>
    </w:p>
    <w:p w14:paraId="7A85985F" w14:textId="77777777" w:rsidR="00D82633" w:rsidRPr="00AE7EAC" w:rsidRDefault="00D82633" w:rsidP="00D82633">
      <w:pPr>
        <w:pStyle w:val="font8"/>
        <w:numPr>
          <w:ilvl w:val="0"/>
          <w:numId w:val="12"/>
        </w:numPr>
        <w:spacing w:before="0" w:after="0"/>
        <w:textAlignment w:val="baseline"/>
        <w:rPr>
          <w:rFonts w:ascii="Arial" w:hAnsi="Arial" w:cs="Arial"/>
          <w:color w:val="414141"/>
        </w:rPr>
      </w:pPr>
      <w:hyperlink r:id="rId11" w:tgtFrame="_blank" w:history="1">
        <w:r w:rsidRPr="00AE7EAC">
          <w:rPr>
            <w:rStyle w:val="Hyperlink"/>
            <w:rFonts w:ascii="Arial" w:hAnsi="Arial" w:cs="Arial"/>
          </w:rPr>
          <w:t>Cookie settings in Google Chrome</w:t>
        </w:r>
      </w:hyperlink>
    </w:p>
    <w:p w14:paraId="723360EE" w14:textId="77777777" w:rsidR="00D82633" w:rsidRPr="00AE7EAC" w:rsidRDefault="00D82633" w:rsidP="00D82633">
      <w:pPr>
        <w:pStyle w:val="font8"/>
        <w:numPr>
          <w:ilvl w:val="0"/>
          <w:numId w:val="12"/>
        </w:numPr>
        <w:spacing w:before="0" w:after="0"/>
        <w:textAlignment w:val="baseline"/>
        <w:rPr>
          <w:rFonts w:ascii="Arial" w:hAnsi="Arial" w:cs="Arial"/>
          <w:color w:val="414141"/>
        </w:rPr>
      </w:pPr>
      <w:hyperlink r:id="rId12" w:tgtFrame="_blank" w:history="1">
        <w:r w:rsidRPr="00AE7EAC">
          <w:rPr>
            <w:rStyle w:val="Hyperlink"/>
            <w:rFonts w:ascii="Arial" w:hAnsi="Arial" w:cs="Arial"/>
          </w:rPr>
          <w:t>Cookie settings in Safari (OS X)</w:t>
        </w:r>
      </w:hyperlink>
    </w:p>
    <w:p w14:paraId="381A845F" w14:textId="77777777" w:rsidR="00D82633" w:rsidRPr="00AE7EAC" w:rsidRDefault="00D82633" w:rsidP="00D82633">
      <w:pPr>
        <w:pStyle w:val="font8"/>
        <w:numPr>
          <w:ilvl w:val="0"/>
          <w:numId w:val="12"/>
        </w:numPr>
        <w:spacing w:before="0" w:after="0"/>
        <w:textAlignment w:val="baseline"/>
        <w:rPr>
          <w:rFonts w:ascii="Arial" w:hAnsi="Arial" w:cs="Arial"/>
          <w:color w:val="414141"/>
        </w:rPr>
      </w:pPr>
      <w:hyperlink r:id="rId13" w:tgtFrame="_blank" w:history="1">
        <w:r w:rsidRPr="00AE7EAC">
          <w:rPr>
            <w:rStyle w:val="Hyperlink"/>
            <w:rFonts w:ascii="Arial" w:hAnsi="Arial" w:cs="Arial"/>
          </w:rPr>
          <w:t>Cookie settings in Safari (iOS)</w:t>
        </w:r>
      </w:hyperlink>
    </w:p>
    <w:p w14:paraId="6C54F85E" w14:textId="77777777" w:rsidR="00D82633" w:rsidRPr="00AE7EAC" w:rsidRDefault="00D82633" w:rsidP="00D82633">
      <w:pPr>
        <w:pStyle w:val="font8"/>
        <w:numPr>
          <w:ilvl w:val="0"/>
          <w:numId w:val="12"/>
        </w:numPr>
        <w:spacing w:before="0" w:after="0"/>
        <w:textAlignment w:val="baseline"/>
        <w:rPr>
          <w:rFonts w:ascii="Arial" w:hAnsi="Arial" w:cs="Arial"/>
          <w:color w:val="414141"/>
        </w:rPr>
      </w:pPr>
      <w:hyperlink r:id="rId14" w:tgtFrame="_blank" w:history="1">
        <w:r w:rsidRPr="00AE7EAC">
          <w:rPr>
            <w:rStyle w:val="Hyperlink"/>
            <w:rFonts w:ascii="Arial" w:hAnsi="Arial" w:cs="Arial"/>
          </w:rPr>
          <w:t>Cookie settings in Android</w:t>
        </w:r>
      </w:hyperlink>
    </w:p>
    <w:p w14:paraId="12C90F69" w14:textId="77777777" w:rsidR="00D82633" w:rsidRPr="00AE7EAC" w:rsidRDefault="00D82633" w:rsidP="00D82633">
      <w:pPr>
        <w:pStyle w:val="font8"/>
        <w:textAlignment w:val="baseline"/>
        <w:rPr>
          <w:rFonts w:ascii="Arial" w:hAnsi="Arial" w:cs="Arial"/>
          <w:color w:val="414141"/>
        </w:rPr>
      </w:pPr>
      <w:r w:rsidRPr="00AE7EAC">
        <w:rPr>
          <w:rFonts w:ascii="Arial" w:hAnsi="Arial" w:cs="Arial"/>
          <w:color w:val="414141"/>
        </w:rPr>
        <w:br/>
        <w:t>To opt out of being tracked by Google Analytics across all websites, visit this link: </w:t>
      </w:r>
      <w:hyperlink r:id="rId15" w:history="1">
        <w:r w:rsidRPr="00AE7EAC">
          <w:rPr>
            <w:rStyle w:val="Hyperlink"/>
            <w:rFonts w:ascii="Arial" w:hAnsi="Arial" w:cs="Arial"/>
          </w:rPr>
          <w:t>http://tools.google.com/dlpage/gaoptout</w:t>
        </w:r>
      </w:hyperlink>
      <w:r w:rsidRPr="00AE7EAC">
        <w:rPr>
          <w:rFonts w:ascii="Arial" w:hAnsi="Arial" w:cs="Arial"/>
          <w:color w:val="414141"/>
        </w:rPr>
        <w:t>.</w:t>
      </w:r>
    </w:p>
    <w:p w14:paraId="4660D9EE" w14:textId="77777777" w:rsidR="00D82633" w:rsidRPr="008D0EB7" w:rsidRDefault="00D82633" w:rsidP="00D82633">
      <w:pPr>
        <w:pStyle w:val="font8"/>
        <w:spacing w:before="0" w:beforeAutospacing="0" w:after="0" w:afterAutospacing="0"/>
        <w:textAlignment w:val="baseline"/>
        <w:rPr>
          <w:rFonts w:ascii="Arial" w:hAnsi="Arial" w:cs="Arial"/>
          <w:color w:val="414141"/>
        </w:rPr>
      </w:pPr>
      <w:r w:rsidRPr="008D0EB7">
        <w:rPr>
          <w:rFonts w:ascii="Arial" w:hAnsi="Arial" w:cs="Arial"/>
          <w:color w:val="414141"/>
        </w:rPr>
        <w:t xml:space="preserve">You can block cookies at any time by activating the relevant settings within your browser. However, if you block essential cookies you may not be able to access all or parts of this website. Essential cookies do not gather information about you that could be </w:t>
      </w:r>
      <w:r w:rsidRPr="008D0EB7">
        <w:rPr>
          <w:rFonts w:ascii="Arial" w:hAnsi="Arial" w:cs="Arial"/>
          <w:color w:val="414141"/>
        </w:rPr>
        <w:softHyphen/>
      </w:r>
      <w:r w:rsidRPr="008D0EB7">
        <w:rPr>
          <w:rFonts w:ascii="Arial" w:hAnsi="Arial" w:cs="Arial"/>
          <w:color w:val="414141"/>
        </w:rPr>
        <w:softHyphen/>
      </w:r>
      <w:r w:rsidRPr="008D0EB7">
        <w:rPr>
          <w:rFonts w:ascii="Arial" w:hAnsi="Arial" w:cs="Arial"/>
          <w:color w:val="414141"/>
        </w:rPr>
        <w:softHyphen/>
        <w:t>used for marketing purposes or remember what you have accessed during your browsing session.</w:t>
      </w:r>
    </w:p>
    <w:p w14:paraId="0C954E70" w14:textId="77777777" w:rsidR="00D82633" w:rsidRDefault="00D82633" w:rsidP="00D82633">
      <w:pPr>
        <w:pStyle w:val="font8"/>
        <w:spacing w:before="0" w:beforeAutospacing="0" w:after="0" w:afterAutospacing="0"/>
        <w:textAlignment w:val="baseline"/>
        <w:rPr>
          <w:rFonts w:ascii="Arial" w:hAnsi="Arial" w:cs="Arial"/>
          <w:color w:val="414141"/>
        </w:rPr>
      </w:pPr>
    </w:p>
    <w:p w14:paraId="56EEE365" w14:textId="77777777" w:rsidR="00D82633" w:rsidRPr="008D0EB7" w:rsidRDefault="00D82633" w:rsidP="00D82633">
      <w:pPr>
        <w:pStyle w:val="font8"/>
        <w:spacing w:before="0" w:beforeAutospacing="0" w:after="0" w:afterAutospacing="0"/>
        <w:textAlignment w:val="baseline"/>
        <w:rPr>
          <w:rFonts w:ascii="Arial" w:hAnsi="Arial" w:cs="Arial"/>
          <w:color w:val="414141"/>
        </w:rPr>
      </w:pPr>
      <w:r w:rsidRPr="008D0EB7">
        <w:rPr>
          <w:rFonts w:ascii="Arial" w:hAnsi="Arial" w:cs="Arial"/>
          <w:color w:val="414141"/>
        </w:rPr>
        <w:t xml:space="preserve">If you have any questions about </w:t>
      </w:r>
      <w:proofErr w:type="gramStart"/>
      <w:r w:rsidRPr="008D0EB7">
        <w:rPr>
          <w:rFonts w:ascii="Arial" w:hAnsi="Arial" w:cs="Arial"/>
          <w:color w:val="414141"/>
        </w:rPr>
        <w:t>this</w:t>
      </w:r>
      <w:proofErr w:type="gramEnd"/>
      <w:r w:rsidRPr="008D0EB7">
        <w:rPr>
          <w:rFonts w:ascii="Arial" w:hAnsi="Arial" w:cs="Arial"/>
          <w:color w:val="414141"/>
        </w:rPr>
        <w:t xml:space="preserve"> please email</w:t>
      </w:r>
      <w:r>
        <w:rPr>
          <w:rFonts w:ascii="Arial" w:hAnsi="Arial" w:cs="Arial"/>
          <w:color w:val="414141"/>
        </w:rPr>
        <w:t xml:space="preserve"> </w:t>
      </w:r>
      <w:r w:rsidRPr="008D0EB7">
        <w:rPr>
          <w:rFonts w:ascii="Arial" w:hAnsi="Arial" w:cs="Arial"/>
          <w:color w:val="414141"/>
        </w:rPr>
        <w:t>rachelambrosecounselling@gmai</w:t>
      </w:r>
      <w:r>
        <w:rPr>
          <w:rFonts w:ascii="Arial" w:hAnsi="Arial" w:cs="Arial"/>
          <w:color w:val="414141"/>
        </w:rPr>
        <w:t>l</w:t>
      </w:r>
      <w:r w:rsidRPr="008D0EB7">
        <w:rPr>
          <w:rFonts w:ascii="Arial" w:hAnsi="Arial" w:cs="Arial"/>
          <w:color w:val="414141"/>
        </w:rPr>
        <w:t>.com.</w:t>
      </w:r>
    </w:p>
    <w:p w14:paraId="0EDCFA14" w14:textId="329DDCD3" w:rsidR="00AE7EAC" w:rsidRPr="006A6A46" w:rsidRDefault="00AE7EAC" w:rsidP="00AE7EAC">
      <w:pPr>
        <w:rPr>
          <w:rFonts w:ascii="Arial" w:hAnsi="Arial" w:cs="Arial"/>
          <w:sz w:val="24"/>
          <w:szCs w:val="24"/>
          <w:u w:val="single"/>
        </w:rPr>
      </w:pPr>
      <w:r w:rsidRPr="00E97EBD">
        <w:rPr>
          <w:rFonts w:ascii="Arial" w:hAnsi="Arial" w:cs="Arial"/>
          <w:sz w:val="24"/>
          <w:szCs w:val="24"/>
          <w:u w:val="single"/>
        </w:rPr>
        <w:lastRenderedPageBreak/>
        <w:t>Data privacy statement</w:t>
      </w:r>
    </w:p>
    <w:p w14:paraId="4E72838B" w14:textId="77777777" w:rsidR="00AE7EAC" w:rsidRPr="00E97EBD" w:rsidRDefault="00AE7EAC" w:rsidP="00AE7EAC">
      <w:pPr>
        <w:rPr>
          <w:rFonts w:ascii="Arial" w:hAnsi="Arial" w:cs="Arial"/>
          <w:sz w:val="24"/>
          <w:szCs w:val="24"/>
        </w:rPr>
      </w:pPr>
      <w:r w:rsidRPr="00E97EBD">
        <w:rPr>
          <w:rFonts w:ascii="Arial" w:hAnsi="Arial" w:cs="Arial"/>
          <w:sz w:val="24"/>
          <w:szCs w:val="24"/>
        </w:rPr>
        <w:t>This statement explains how I collect and use your personal information.</w:t>
      </w:r>
      <w:r w:rsidRPr="00E97EBD">
        <w:rPr>
          <w:rFonts w:ascii="Arial" w:hAnsi="Arial" w:cs="Arial"/>
          <w:sz w:val="24"/>
          <w:szCs w:val="24"/>
        </w:rPr>
        <w:br/>
        <w:t>I am registered as a data controller with the Information Commissioner’s Office under the Data Protection Act. You can find out more about the Data Protection Act, and your legal rights at </w:t>
      </w:r>
      <w:hyperlink r:id="rId16" w:tgtFrame="_blank" w:history="1">
        <w:r w:rsidRPr="00E97EBD">
          <w:rPr>
            <w:rStyle w:val="Hyperlink"/>
            <w:rFonts w:ascii="Arial" w:hAnsi="Arial" w:cs="Arial"/>
            <w:color w:val="auto"/>
            <w:sz w:val="24"/>
            <w:szCs w:val="24"/>
            <w:u w:val="none"/>
          </w:rPr>
          <w:t>https://ico.org.uk</w:t>
        </w:r>
      </w:hyperlink>
      <w:r w:rsidRPr="00E97EBD">
        <w:rPr>
          <w:rFonts w:ascii="Arial" w:hAnsi="Arial" w:cs="Arial"/>
          <w:sz w:val="24"/>
          <w:szCs w:val="24"/>
        </w:rPr>
        <w:t>.</w:t>
      </w:r>
    </w:p>
    <w:p w14:paraId="1A2D40C4" w14:textId="77777777" w:rsidR="00AE7EAC" w:rsidRPr="00E97EBD" w:rsidRDefault="00AE7EAC" w:rsidP="00AE7EAC">
      <w:pPr>
        <w:rPr>
          <w:rFonts w:ascii="Arial" w:hAnsi="Arial" w:cs="Arial"/>
          <w:sz w:val="24"/>
          <w:szCs w:val="24"/>
        </w:rPr>
      </w:pPr>
      <w:r w:rsidRPr="00E97EBD">
        <w:rPr>
          <w:rFonts w:ascii="Arial" w:hAnsi="Arial" w:cs="Arial"/>
          <w:sz w:val="24"/>
          <w:szCs w:val="24"/>
        </w:rPr>
        <w:t xml:space="preserve">When you self-refer to me. I will collect your contact information (name, email, phone    numbers, address) and information on the issues you are wanting to work on in therapy. I will collect this information by phone or email depending on your preferred method of communication. If you email me, I will keep a record of your contact and your email address and the email for our record-keeping of the communication within my business Email account. My business Email account is only used for the counselling services I provide and is password protected in addition to Google’s standard security arrangements. My business mobile phone is password and fingerprint protected and only used for counselling work. In our first session, I will collect more information about your background, GP details, other agency details if relevant, relevant medical details, details of an emergency contact, </w:t>
      </w:r>
      <w:r w:rsidRPr="00E97EBD">
        <w:rPr>
          <w:rFonts w:ascii="Arial" w:eastAsia="Times New Roman" w:hAnsi="Arial" w:cs="Arial"/>
          <w:sz w:val="24"/>
          <w:szCs w:val="24"/>
          <w:lang w:eastAsia="en-GB"/>
        </w:rPr>
        <w:t xml:space="preserve">some demographic information about you including age range, profession </w:t>
      </w:r>
      <w:r w:rsidRPr="00E97EBD">
        <w:rPr>
          <w:rFonts w:ascii="Arial" w:hAnsi="Arial" w:cs="Arial"/>
          <w:sz w:val="24"/>
          <w:szCs w:val="24"/>
        </w:rPr>
        <w:t xml:space="preserve">and family details. </w:t>
      </w:r>
    </w:p>
    <w:p w14:paraId="551A6DCD" w14:textId="77777777" w:rsidR="00AE7EAC" w:rsidRPr="006A3083" w:rsidRDefault="00AE7EAC" w:rsidP="00AE7EAC">
      <w:pPr>
        <w:rPr>
          <w:rFonts w:ascii="Arial" w:eastAsia="Times New Roman" w:hAnsi="Arial" w:cs="Arial"/>
          <w:sz w:val="24"/>
          <w:szCs w:val="24"/>
          <w:lang w:eastAsia="en-GB"/>
        </w:rPr>
      </w:pPr>
      <w:r w:rsidRPr="006A3083">
        <w:rPr>
          <w:rFonts w:ascii="Arial" w:eastAsia="Times New Roman" w:hAnsi="Arial" w:cs="Arial"/>
          <w:sz w:val="24"/>
          <w:szCs w:val="24"/>
          <w:lang w:eastAsia="en-GB"/>
        </w:rPr>
        <w:t>Brief session notes are also kept of each session. These are anonymised &amp; are either stored in a locked filing cabinet</w:t>
      </w:r>
      <w:r w:rsidRPr="00537F13">
        <w:rPr>
          <w:rFonts w:ascii="Arial" w:eastAsia="Times New Roman" w:hAnsi="Arial" w:cs="Arial"/>
          <w:sz w:val="24"/>
          <w:szCs w:val="24"/>
          <w:lang w:eastAsia="en-GB"/>
        </w:rPr>
        <w:t>, on a password secure memory stick</w:t>
      </w:r>
      <w:r w:rsidRPr="006A3083">
        <w:rPr>
          <w:rFonts w:ascii="Arial" w:eastAsia="Times New Roman" w:hAnsi="Arial" w:cs="Arial"/>
          <w:sz w:val="24"/>
          <w:szCs w:val="24"/>
          <w:lang w:eastAsia="en-GB"/>
        </w:rPr>
        <w:t xml:space="preserve"> or stored securely in a password protected file within the Kiku system. </w:t>
      </w:r>
      <w:r w:rsidRPr="009A1CDD">
        <w:rPr>
          <w:rFonts w:ascii="Arial" w:hAnsi="Arial" w:cs="Arial"/>
          <w:sz w:val="24"/>
          <w:szCs w:val="24"/>
        </w:rPr>
        <w:t xml:space="preserve">Only I have access to this online service which is password protected and then had 2 factor authentication with a different code for each login. </w:t>
      </w:r>
      <w:r w:rsidRPr="006A3083">
        <w:rPr>
          <w:rFonts w:ascii="Arial" w:eastAsia="Times New Roman" w:hAnsi="Arial" w:cs="Arial"/>
          <w:sz w:val="24"/>
          <w:szCs w:val="24"/>
          <w:lang w:eastAsia="en-GB"/>
        </w:rPr>
        <w:t xml:space="preserve">These notes are for my use only &amp; help me to keep a track of everything that is being discussed. In line with industry standards, these notes must be kept securely for up to 7 years after your therapy comes to an end, after which they will be confidentially destroyed.  </w:t>
      </w:r>
    </w:p>
    <w:p w14:paraId="71F34010" w14:textId="77777777" w:rsidR="00AE7EAC" w:rsidRPr="006A3083" w:rsidRDefault="00AE7EAC" w:rsidP="00AE7EAC">
      <w:pPr>
        <w:rPr>
          <w:rFonts w:ascii="Arial" w:eastAsia="Times New Roman" w:hAnsi="Arial" w:cs="Arial"/>
          <w:sz w:val="24"/>
          <w:szCs w:val="24"/>
          <w:lang w:eastAsia="en-GB"/>
        </w:rPr>
      </w:pPr>
      <w:r w:rsidRPr="006A3083">
        <w:rPr>
          <w:rFonts w:ascii="Arial" w:eastAsia="Times New Roman" w:hAnsi="Arial" w:cs="Arial"/>
          <w:sz w:val="24"/>
          <w:szCs w:val="24"/>
          <w:lang w:eastAsia="en-GB"/>
        </w:rPr>
        <w:t xml:space="preserve">All confidential information is held in accordance with the GDPR, 2018 using the secure &amp; encrypted Kiku system (please see their Privacy Policy for more information at </w:t>
      </w:r>
      <w:hyperlink r:id="rId17" w:tgtFrame="_blank" w:history="1">
        <w:r w:rsidRPr="006A3083">
          <w:rPr>
            <w:rStyle w:val="Hyperlink"/>
            <w:rFonts w:ascii="Arial" w:eastAsia="Times New Roman" w:hAnsi="Arial" w:cs="Arial"/>
            <w:color w:val="auto"/>
            <w:sz w:val="24"/>
            <w:szCs w:val="24"/>
            <w:lang w:eastAsia="en-GB"/>
          </w:rPr>
          <w:t>https://www.wearekiku.com/privacy-notices</w:t>
        </w:r>
      </w:hyperlink>
      <w:r w:rsidRPr="006A3083">
        <w:rPr>
          <w:rFonts w:ascii="Arial" w:eastAsia="Times New Roman" w:hAnsi="Arial" w:cs="Arial"/>
          <w:sz w:val="24"/>
          <w:szCs w:val="24"/>
          <w:lang w:eastAsia="en-GB"/>
        </w:rPr>
        <w:t>).  </w:t>
      </w:r>
    </w:p>
    <w:p w14:paraId="1BEDA9EA" w14:textId="77777777" w:rsidR="00AE7EAC" w:rsidRPr="00E97EBD" w:rsidRDefault="00AE7EAC" w:rsidP="00AE7EAC">
      <w:pPr>
        <w:rPr>
          <w:rFonts w:ascii="Arial" w:hAnsi="Arial" w:cs="Arial"/>
          <w:sz w:val="24"/>
          <w:szCs w:val="24"/>
        </w:rPr>
      </w:pPr>
      <w:r w:rsidRPr="00E97EBD">
        <w:rPr>
          <w:rFonts w:ascii="Arial" w:hAnsi="Arial" w:cs="Arial"/>
          <w:sz w:val="24"/>
          <w:szCs w:val="24"/>
        </w:rPr>
        <w:t>As a counsellor who is a registered member with BACP I also have a supervisor who I will discuss my therapeutic work with. When discussing clients with my supervisor I make sure to keep my client details anonymous and never giving identifying details. My supervisor also observes BACP requirements as regards client confidentiality and data protection.</w:t>
      </w:r>
    </w:p>
    <w:p w14:paraId="079C327B" w14:textId="77777777" w:rsidR="00AE7EAC" w:rsidRPr="003375FC" w:rsidRDefault="00AE7EAC" w:rsidP="00AE7EAC">
      <w:pPr>
        <w:shd w:val="clear" w:color="auto" w:fill="FFFFFF"/>
        <w:spacing w:after="300" w:line="240" w:lineRule="auto"/>
        <w:textAlignment w:val="baseline"/>
        <w:rPr>
          <w:rFonts w:ascii="Arial" w:eastAsia="Times New Roman" w:hAnsi="Arial" w:cs="Arial"/>
          <w:sz w:val="24"/>
          <w:szCs w:val="24"/>
          <w:lang w:eastAsia="en-GB"/>
        </w:rPr>
      </w:pPr>
      <w:r w:rsidRPr="00E97EBD">
        <w:rPr>
          <w:rFonts w:ascii="Arial" w:eastAsia="Times New Roman" w:hAnsi="Arial" w:cs="Arial"/>
          <w:sz w:val="24"/>
          <w:szCs w:val="24"/>
          <w:lang w:eastAsia="en-GB"/>
        </w:rPr>
        <w:t xml:space="preserve">After our therapeutic work has finished, I will make sure that all information is stored securely for up </w:t>
      </w:r>
      <w:r w:rsidRPr="003375FC">
        <w:rPr>
          <w:rFonts w:ascii="Arial" w:eastAsia="Times New Roman" w:hAnsi="Arial" w:cs="Arial"/>
          <w:sz w:val="24"/>
          <w:szCs w:val="24"/>
          <w:lang w:eastAsia="en-GB"/>
        </w:rPr>
        <w:t xml:space="preserve">to 7 years in case you would like to attend therapy again within that time frame. After the 7 years, </w:t>
      </w:r>
      <w:r w:rsidRPr="003375FC">
        <w:rPr>
          <w:rFonts w:ascii="Arial" w:hAnsi="Arial" w:cs="Arial"/>
          <w:sz w:val="24"/>
          <w:szCs w:val="24"/>
        </w:rPr>
        <w:t xml:space="preserve">I will securely dispose of </w:t>
      </w:r>
      <w:r>
        <w:rPr>
          <w:rFonts w:ascii="Arial" w:hAnsi="Arial" w:cs="Arial"/>
          <w:sz w:val="24"/>
          <w:szCs w:val="24"/>
        </w:rPr>
        <w:t>all records.</w:t>
      </w:r>
    </w:p>
    <w:p w14:paraId="0E493C34" w14:textId="77777777" w:rsidR="00AE7EAC" w:rsidRPr="00E97EBD" w:rsidRDefault="00AE7EAC" w:rsidP="00AE7EAC">
      <w:pPr>
        <w:pStyle w:val="NormalWeb"/>
        <w:shd w:val="clear" w:color="auto" w:fill="FFFFFF"/>
        <w:spacing w:before="0" w:beforeAutospacing="0" w:after="0" w:afterAutospacing="0"/>
        <w:rPr>
          <w:rFonts w:ascii="Arial" w:hAnsi="Arial" w:cs="Arial"/>
        </w:rPr>
      </w:pPr>
      <w:r w:rsidRPr="00E97EBD">
        <w:rPr>
          <w:rFonts w:ascii="Arial" w:hAnsi="Arial" w:cs="Arial"/>
        </w:rPr>
        <w:lastRenderedPageBreak/>
        <w:t xml:space="preserve">I will keep your data confidential and will only share data with other agencies/ professionals under certain circumstances. These circumstances are where there is: </w:t>
      </w:r>
    </w:p>
    <w:p w14:paraId="2A974E1D" w14:textId="77777777" w:rsidR="00AE7EAC" w:rsidRPr="00E97EBD" w:rsidRDefault="00AE7EAC" w:rsidP="00AE7EAC">
      <w:pPr>
        <w:pStyle w:val="NormalWeb"/>
        <w:numPr>
          <w:ilvl w:val="0"/>
          <w:numId w:val="13"/>
        </w:numPr>
        <w:shd w:val="clear" w:color="auto" w:fill="FFFFFF"/>
        <w:spacing w:before="0" w:beforeAutospacing="0" w:after="0" w:afterAutospacing="0"/>
        <w:rPr>
          <w:rFonts w:ascii="Arial" w:hAnsi="Arial" w:cs="Arial"/>
        </w:rPr>
      </w:pPr>
      <w:r w:rsidRPr="00E97EBD">
        <w:rPr>
          <w:rFonts w:ascii="Arial" w:hAnsi="Arial" w:cs="Arial"/>
        </w:rPr>
        <w:t xml:space="preserve">consent from you and an agreement between us to do so </w:t>
      </w:r>
    </w:p>
    <w:p w14:paraId="099C835C" w14:textId="77777777" w:rsidR="00AE7EAC" w:rsidRPr="00E97EBD" w:rsidRDefault="00AE7EAC" w:rsidP="00AE7EAC">
      <w:pPr>
        <w:pStyle w:val="NormalWeb"/>
        <w:numPr>
          <w:ilvl w:val="0"/>
          <w:numId w:val="13"/>
        </w:numPr>
        <w:shd w:val="clear" w:color="auto" w:fill="FFFFFF"/>
        <w:spacing w:before="0" w:beforeAutospacing="0" w:after="0" w:afterAutospacing="0"/>
        <w:rPr>
          <w:rFonts w:ascii="Arial" w:hAnsi="Arial" w:cs="Arial"/>
        </w:rPr>
      </w:pPr>
      <w:r w:rsidRPr="00E97EBD">
        <w:rPr>
          <w:rFonts w:ascii="Arial" w:hAnsi="Arial" w:cs="Arial"/>
        </w:rPr>
        <w:t>immediate risk of substantial harm to yourself or others</w:t>
      </w:r>
    </w:p>
    <w:p w14:paraId="54680536" w14:textId="77777777" w:rsidR="00AE7EAC" w:rsidRPr="00E97EBD" w:rsidRDefault="00AE7EAC" w:rsidP="00AE7EAC">
      <w:pPr>
        <w:pStyle w:val="NormalWeb"/>
        <w:numPr>
          <w:ilvl w:val="0"/>
          <w:numId w:val="13"/>
        </w:numPr>
        <w:shd w:val="clear" w:color="auto" w:fill="FFFFFF"/>
        <w:spacing w:before="0" w:beforeAutospacing="0" w:after="0" w:afterAutospacing="0"/>
        <w:rPr>
          <w:rFonts w:ascii="Arial" w:hAnsi="Arial" w:cs="Arial"/>
        </w:rPr>
      </w:pPr>
      <w:r w:rsidRPr="00E97EBD">
        <w:rPr>
          <w:rFonts w:ascii="Arial" w:hAnsi="Arial" w:cs="Arial"/>
        </w:rPr>
        <w:t xml:space="preserve">a legal requirement to share information (e.g. information on terrorism or drug money laundering) or via a court order for disclosure of information. </w:t>
      </w:r>
    </w:p>
    <w:p w14:paraId="359CC993" w14:textId="77777777" w:rsidR="00AE7EAC" w:rsidRPr="00E97EBD" w:rsidRDefault="00AE7EAC" w:rsidP="00AE7EAC">
      <w:pPr>
        <w:pStyle w:val="NormalWeb"/>
        <w:shd w:val="clear" w:color="auto" w:fill="FFFFFF"/>
        <w:spacing w:before="0" w:beforeAutospacing="0" w:after="0" w:afterAutospacing="0"/>
        <w:rPr>
          <w:rFonts w:ascii="Arial" w:hAnsi="Arial" w:cs="Arial"/>
        </w:rPr>
      </w:pPr>
    </w:p>
    <w:p w14:paraId="5AEDE7E3" w14:textId="77777777" w:rsidR="00AE7EAC" w:rsidRPr="00E97EBD" w:rsidRDefault="00AE7EAC" w:rsidP="00AE7EAC">
      <w:pPr>
        <w:pStyle w:val="NormalWeb"/>
        <w:shd w:val="clear" w:color="auto" w:fill="FFFFFF"/>
        <w:spacing w:before="0" w:beforeAutospacing="0" w:after="158" w:afterAutospacing="0"/>
        <w:rPr>
          <w:rFonts w:ascii="Arial" w:hAnsi="Arial" w:cs="Arial"/>
        </w:rPr>
      </w:pPr>
      <w:r w:rsidRPr="00E97EBD">
        <w:rPr>
          <w:rFonts w:ascii="Arial" w:hAnsi="Arial" w:cs="Arial"/>
        </w:rPr>
        <w:t>I will endeavour to ensure wherever possible that appropriate steps have been taken by the recipient to protect personal information that is shared.</w:t>
      </w:r>
    </w:p>
    <w:p w14:paraId="73E5E759" w14:textId="77777777" w:rsidR="00AE7EAC" w:rsidRPr="00E97EBD" w:rsidRDefault="00AE7EAC" w:rsidP="00AE7EAC">
      <w:pPr>
        <w:rPr>
          <w:rFonts w:ascii="Arial" w:hAnsi="Arial" w:cs="Arial"/>
          <w:sz w:val="24"/>
          <w:szCs w:val="24"/>
        </w:rPr>
      </w:pPr>
      <w:r w:rsidRPr="00E97EBD">
        <w:rPr>
          <w:rFonts w:ascii="Arial" w:hAnsi="Arial" w:cs="Arial"/>
          <w:sz w:val="24"/>
          <w:szCs w:val="24"/>
        </w:rPr>
        <w:t xml:space="preserve">Under </w:t>
      </w:r>
      <w:r w:rsidRPr="00E97EBD">
        <w:rPr>
          <w:rFonts w:ascii="Arial" w:eastAsia="Times New Roman" w:hAnsi="Arial" w:cs="Arial"/>
          <w:sz w:val="24"/>
          <w:szCs w:val="24"/>
          <w:lang w:eastAsia="en-GB"/>
        </w:rPr>
        <w:t>EU General Data Protection Regulations (GDPR) and the UK Data Protection Act (2018)</w:t>
      </w:r>
      <w:r w:rsidRPr="00E97EBD">
        <w:rPr>
          <w:rFonts w:ascii="Arial" w:hAnsi="Arial" w:cs="Arial"/>
          <w:sz w:val="24"/>
          <w:szCs w:val="24"/>
        </w:rPr>
        <w:t xml:space="preserve"> you have the right to: </w:t>
      </w:r>
    </w:p>
    <w:p w14:paraId="55E93326" w14:textId="77777777" w:rsidR="00AE7EAC" w:rsidRPr="00E97EBD" w:rsidRDefault="00AE7EAC" w:rsidP="00AE7EAC">
      <w:pPr>
        <w:rPr>
          <w:rFonts w:ascii="Arial" w:hAnsi="Arial" w:cs="Arial"/>
          <w:sz w:val="24"/>
          <w:szCs w:val="24"/>
        </w:rPr>
      </w:pPr>
      <w:r w:rsidRPr="00E97EBD">
        <w:rPr>
          <w:rFonts w:ascii="Arial" w:hAnsi="Arial" w:cs="Arial"/>
          <w:sz w:val="24"/>
          <w:szCs w:val="24"/>
        </w:rPr>
        <w:t xml:space="preserve">Explicitly give informed consent to the data processing of their personal details </w:t>
      </w:r>
    </w:p>
    <w:p w14:paraId="6E5C0F58" w14:textId="77777777" w:rsidR="00AE7EAC" w:rsidRPr="00E97EBD" w:rsidRDefault="00AE7EAC" w:rsidP="00AE7EAC">
      <w:pPr>
        <w:rPr>
          <w:rFonts w:ascii="Arial" w:hAnsi="Arial" w:cs="Arial"/>
          <w:sz w:val="24"/>
          <w:szCs w:val="24"/>
        </w:rPr>
      </w:pPr>
      <w:r w:rsidRPr="00E97EBD">
        <w:rPr>
          <w:rFonts w:ascii="Arial" w:hAnsi="Arial" w:cs="Arial"/>
          <w:sz w:val="24"/>
          <w:szCs w:val="24"/>
        </w:rPr>
        <w:t>Access a free copy and explanation of their personal data (within 30 days)</w:t>
      </w:r>
    </w:p>
    <w:p w14:paraId="5CC59B4D" w14:textId="77777777" w:rsidR="00AE7EAC" w:rsidRPr="00E97EBD" w:rsidRDefault="00AE7EAC" w:rsidP="00AE7EAC">
      <w:pPr>
        <w:rPr>
          <w:rFonts w:ascii="Arial" w:hAnsi="Arial" w:cs="Arial"/>
          <w:sz w:val="24"/>
          <w:szCs w:val="24"/>
        </w:rPr>
      </w:pPr>
      <w:r w:rsidRPr="00E97EBD">
        <w:rPr>
          <w:rFonts w:ascii="Arial" w:hAnsi="Arial" w:cs="Arial"/>
          <w:sz w:val="24"/>
          <w:szCs w:val="24"/>
        </w:rPr>
        <w:t xml:space="preserve">Request correction, restriction or erasure of data processing. You have the right to request your information be erased </w:t>
      </w:r>
      <w:proofErr w:type="gramStart"/>
      <w:r w:rsidRPr="00E97EBD">
        <w:rPr>
          <w:rFonts w:ascii="Arial" w:hAnsi="Arial" w:cs="Arial"/>
          <w:sz w:val="24"/>
          <w:szCs w:val="24"/>
        </w:rPr>
        <w:t>as long as</w:t>
      </w:r>
      <w:proofErr w:type="gramEnd"/>
      <w:r w:rsidRPr="00E97EBD">
        <w:rPr>
          <w:rFonts w:ascii="Arial" w:hAnsi="Arial" w:cs="Arial"/>
          <w:sz w:val="24"/>
          <w:szCs w:val="24"/>
        </w:rPr>
        <w:t xml:space="preserve"> the data is not required to be kept by law or for safeguarding purposes,</w:t>
      </w:r>
    </w:p>
    <w:p w14:paraId="23E3CE63" w14:textId="77777777" w:rsidR="00AE7EAC" w:rsidRPr="00E97EBD" w:rsidRDefault="00AE7EAC" w:rsidP="00AE7EAC">
      <w:pPr>
        <w:rPr>
          <w:rFonts w:ascii="Arial" w:hAnsi="Arial" w:cs="Arial"/>
          <w:sz w:val="24"/>
          <w:szCs w:val="24"/>
        </w:rPr>
      </w:pPr>
      <w:r w:rsidRPr="00E97EBD">
        <w:rPr>
          <w:rFonts w:ascii="Arial" w:hAnsi="Arial" w:cs="Arial"/>
          <w:sz w:val="24"/>
          <w:szCs w:val="24"/>
        </w:rPr>
        <w:t>The right to data portability: You can request that we provide electronically held data to you in a format that you can give to someone else (like another service). This only applies to data that is already held in a portable format.</w:t>
      </w:r>
    </w:p>
    <w:p w14:paraId="757177A4" w14:textId="77777777" w:rsidR="00AE7EAC" w:rsidRPr="00E97EBD" w:rsidRDefault="00AE7EAC" w:rsidP="00AE7EAC">
      <w:pPr>
        <w:pStyle w:val="NormalWeb"/>
        <w:shd w:val="clear" w:color="auto" w:fill="FFFFFF"/>
        <w:spacing w:before="0" w:beforeAutospacing="0" w:after="158" w:afterAutospacing="0"/>
        <w:rPr>
          <w:rFonts w:ascii="Arial" w:hAnsi="Arial" w:cs="Arial"/>
        </w:rPr>
      </w:pPr>
      <w:r w:rsidRPr="00E97EBD">
        <w:rPr>
          <w:rFonts w:ascii="Arial" w:hAnsi="Arial" w:cs="Arial"/>
        </w:rPr>
        <w:t>To exercise any of the above rights, or if you have any queries and require further information, please contact me.  If you have any concerns regarding how I use your personal information If you still have a concern about how I process your personal information you also have the right to report it to the Information Commissioner’s Office (ICO) – see </w:t>
      </w:r>
      <w:hyperlink r:id="rId18" w:history="1">
        <w:r w:rsidRPr="00E97EBD">
          <w:rPr>
            <w:rFonts w:ascii="Arial" w:hAnsi="Arial" w:cs="Arial"/>
            <w:u w:val="single"/>
            <w:bdr w:val="none" w:sz="0" w:space="0" w:color="auto" w:frame="1"/>
          </w:rPr>
          <w:t>https://ico.org.uk/concerns</w:t>
        </w:r>
      </w:hyperlink>
      <w:r w:rsidRPr="00E97EBD">
        <w:rPr>
          <w:rFonts w:ascii="Arial" w:hAnsi="Arial" w:cs="Arial"/>
        </w:rPr>
        <w:t>.</w:t>
      </w:r>
    </w:p>
    <w:p w14:paraId="1D07B9F4" w14:textId="4C96E781" w:rsidR="00AE7EAC" w:rsidRPr="00E97EBD" w:rsidRDefault="00AE7EAC" w:rsidP="00AE7EAC">
      <w:pPr>
        <w:pStyle w:val="NormalWeb"/>
        <w:shd w:val="clear" w:color="auto" w:fill="FFFFFF"/>
        <w:spacing w:before="0" w:beforeAutospacing="0" w:after="158" w:afterAutospacing="0"/>
        <w:rPr>
          <w:rFonts w:ascii="Arial" w:hAnsi="Arial" w:cs="Arial"/>
        </w:rPr>
      </w:pPr>
      <w:r w:rsidRPr="00E97EBD">
        <w:rPr>
          <w:rFonts w:ascii="Arial" w:hAnsi="Arial" w:cs="Arial"/>
        </w:rPr>
        <w:t xml:space="preserve">I will only use your personal information for the purpose which I have stated when I collect it, and I will not collect unnecessary information about you. </w:t>
      </w:r>
    </w:p>
    <w:p w14:paraId="7F41711D" w14:textId="77777777" w:rsidR="00661BBA" w:rsidRDefault="00661BBA" w:rsidP="003C0EB4">
      <w:pPr>
        <w:rPr>
          <w:rFonts w:ascii="Arial" w:hAnsi="Arial" w:cs="Arial"/>
          <w:color w:val="333333"/>
          <w:sz w:val="28"/>
          <w:szCs w:val="28"/>
          <w:u w:val="single"/>
        </w:rPr>
      </w:pPr>
    </w:p>
    <w:p w14:paraId="1C12530E" w14:textId="77777777" w:rsidR="00D82633" w:rsidRPr="008D0EB7" w:rsidRDefault="00D82633">
      <w:pPr>
        <w:pStyle w:val="font8"/>
        <w:spacing w:before="0" w:beforeAutospacing="0" w:after="0" w:afterAutospacing="0"/>
        <w:textAlignment w:val="baseline"/>
        <w:rPr>
          <w:rFonts w:ascii="Arial" w:hAnsi="Arial" w:cs="Arial"/>
          <w:color w:val="414141"/>
        </w:rPr>
      </w:pPr>
    </w:p>
    <w:sectPr w:rsidR="00D82633" w:rsidRPr="008D0EB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2861" w14:textId="77777777" w:rsidR="00E46BF4" w:rsidRDefault="00E46BF4" w:rsidP="00372C0D">
      <w:pPr>
        <w:spacing w:after="0" w:line="240" w:lineRule="auto"/>
      </w:pPr>
      <w:r>
        <w:separator/>
      </w:r>
    </w:p>
  </w:endnote>
  <w:endnote w:type="continuationSeparator" w:id="0">
    <w:p w14:paraId="06BED191" w14:textId="77777777" w:rsidR="00E46BF4" w:rsidRDefault="00E46BF4" w:rsidP="0037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BBE9" w14:textId="77777777" w:rsidR="00E46BF4" w:rsidRDefault="00E46BF4" w:rsidP="00372C0D">
      <w:pPr>
        <w:spacing w:after="0" w:line="240" w:lineRule="auto"/>
      </w:pPr>
      <w:r>
        <w:separator/>
      </w:r>
    </w:p>
  </w:footnote>
  <w:footnote w:type="continuationSeparator" w:id="0">
    <w:p w14:paraId="4F2A667A" w14:textId="77777777" w:rsidR="00E46BF4" w:rsidRDefault="00E46BF4" w:rsidP="0037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648D" w14:textId="442DD4DD" w:rsidR="00372C0D" w:rsidRDefault="00661BBA">
    <w:pPr>
      <w:pStyle w:val="Header"/>
    </w:pPr>
    <w:r>
      <w:rPr>
        <w:noProof/>
      </w:rPr>
      <w:drawing>
        <wp:inline distT="0" distB="0" distL="0" distR="0" wp14:anchorId="2D4BF9A7" wp14:editId="1AA5D1AE">
          <wp:extent cx="1600200" cy="1600200"/>
          <wp:effectExtent l="0" t="0" r="0" b="0"/>
          <wp:docPr id="647412063" name="Picture 1" descr="A blue circle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12063" name="Picture 1" descr="A blue circle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F3C"/>
    <w:multiLevelType w:val="multilevel"/>
    <w:tmpl w:val="FECC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80ACB"/>
    <w:multiLevelType w:val="multilevel"/>
    <w:tmpl w:val="9AD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836EE"/>
    <w:multiLevelType w:val="multilevel"/>
    <w:tmpl w:val="FDC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E47D4"/>
    <w:multiLevelType w:val="hybridMultilevel"/>
    <w:tmpl w:val="AAD2DCE4"/>
    <w:lvl w:ilvl="0" w:tplc="08090001">
      <w:start w:val="1"/>
      <w:numFmt w:val="bullet"/>
      <w:lvlText w:val=""/>
      <w:lvlJc w:val="left"/>
      <w:pPr>
        <w:ind w:left="924" w:hanging="360"/>
      </w:pPr>
      <w:rPr>
        <w:rFonts w:ascii="Symbol" w:hAnsi="Symbol" w:cs="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cs="Wingdings" w:hint="default"/>
      </w:rPr>
    </w:lvl>
    <w:lvl w:ilvl="3" w:tplc="08090001" w:tentative="1">
      <w:start w:val="1"/>
      <w:numFmt w:val="bullet"/>
      <w:lvlText w:val=""/>
      <w:lvlJc w:val="left"/>
      <w:pPr>
        <w:ind w:left="3084" w:hanging="360"/>
      </w:pPr>
      <w:rPr>
        <w:rFonts w:ascii="Symbol" w:hAnsi="Symbol" w:cs="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cs="Wingdings" w:hint="default"/>
      </w:rPr>
    </w:lvl>
    <w:lvl w:ilvl="6" w:tplc="08090001" w:tentative="1">
      <w:start w:val="1"/>
      <w:numFmt w:val="bullet"/>
      <w:lvlText w:val=""/>
      <w:lvlJc w:val="left"/>
      <w:pPr>
        <w:ind w:left="5244" w:hanging="360"/>
      </w:pPr>
      <w:rPr>
        <w:rFonts w:ascii="Symbol" w:hAnsi="Symbol" w:cs="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cs="Wingdings" w:hint="default"/>
      </w:rPr>
    </w:lvl>
  </w:abstractNum>
  <w:abstractNum w:abstractNumId="4" w15:restartNumberingAfterBreak="0">
    <w:nsid w:val="40A95429"/>
    <w:multiLevelType w:val="multilevel"/>
    <w:tmpl w:val="BEAE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6B3DF4"/>
    <w:multiLevelType w:val="multilevel"/>
    <w:tmpl w:val="D9DA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A6D4B"/>
    <w:multiLevelType w:val="multilevel"/>
    <w:tmpl w:val="54FC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504AE"/>
    <w:multiLevelType w:val="multilevel"/>
    <w:tmpl w:val="774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23B89"/>
    <w:multiLevelType w:val="multilevel"/>
    <w:tmpl w:val="87D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90A2C"/>
    <w:multiLevelType w:val="hybridMultilevel"/>
    <w:tmpl w:val="DF48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5130B2"/>
    <w:multiLevelType w:val="multilevel"/>
    <w:tmpl w:val="959A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26999"/>
    <w:multiLevelType w:val="hybridMultilevel"/>
    <w:tmpl w:val="CB48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A1E57"/>
    <w:multiLevelType w:val="multilevel"/>
    <w:tmpl w:val="3E44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056079">
    <w:abstractNumId w:val="3"/>
  </w:num>
  <w:num w:numId="2" w16cid:durableId="993219817">
    <w:abstractNumId w:val="2"/>
  </w:num>
  <w:num w:numId="3" w16cid:durableId="1495685876">
    <w:abstractNumId w:val="5"/>
  </w:num>
  <w:num w:numId="4" w16cid:durableId="305552157">
    <w:abstractNumId w:val="0"/>
  </w:num>
  <w:num w:numId="5" w16cid:durableId="1027487680">
    <w:abstractNumId w:val="1"/>
  </w:num>
  <w:num w:numId="6" w16cid:durableId="106781997">
    <w:abstractNumId w:val="7"/>
  </w:num>
  <w:num w:numId="7" w16cid:durableId="1993827554">
    <w:abstractNumId w:val="4"/>
  </w:num>
  <w:num w:numId="8" w16cid:durableId="1725178101">
    <w:abstractNumId w:val="12"/>
  </w:num>
  <w:num w:numId="9" w16cid:durableId="1009216790">
    <w:abstractNumId w:val="8"/>
  </w:num>
  <w:num w:numId="10" w16cid:durableId="2092269500">
    <w:abstractNumId w:val="9"/>
  </w:num>
  <w:num w:numId="11" w16cid:durableId="1160387861">
    <w:abstractNumId w:val="10"/>
  </w:num>
  <w:num w:numId="12" w16cid:durableId="777288123">
    <w:abstractNumId w:val="6"/>
  </w:num>
  <w:num w:numId="13" w16cid:durableId="1214004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86F34A6-6D35-48B9-815A-DCEAACFBE7D5}"/>
    <w:docVar w:name="dgnword-eventsink" w:val="406814528"/>
  </w:docVars>
  <w:rsids>
    <w:rsidRoot w:val="0050733F"/>
    <w:rsid w:val="000004DA"/>
    <w:rsid w:val="0000629A"/>
    <w:rsid w:val="00042B74"/>
    <w:rsid w:val="0006737E"/>
    <w:rsid w:val="000C0553"/>
    <w:rsid w:val="000D0C67"/>
    <w:rsid w:val="00113E9F"/>
    <w:rsid w:val="00121053"/>
    <w:rsid w:val="001810DC"/>
    <w:rsid w:val="0019650A"/>
    <w:rsid w:val="001B27E8"/>
    <w:rsid w:val="00223476"/>
    <w:rsid w:val="0025428D"/>
    <w:rsid w:val="0027254C"/>
    <w:rsid w:val="00281B6E"/>
    <w:rsid w:val="0037197A"/>
    <w:rsid w:val="00372C0D"/>
    <w:rsid w:val="003C0EB4"/>
    <w:rsid w:val="00406BCF"/>
    <w:rsid w:val="00416F5D"/>
    <w:rsid w:val="00445C96"/>
    <w:rsid w:val="0047082E"/>
    <w:rsid w:val="0050733F"/>
    <w:rsid w:val="005319DB"/>
    <w:rsid w:val="00532227"/>
    <w:rsid w:val="005A79A7"/>
    <w:rsid w:val="005F2072"/>
    <w:rsid w:val="00600D23"/>
    <w:rsid w:val="00611C4E"/>
    <w:rsid w:val="006619AD"/>
    <w:rsid w:val="00661BBA"/>
    <w:rsid w:val="006B33EC"/>
    <w:rsid w:val="00737CAE"/>
    <w:rsid w:val="007443C5"/>
    <w:rsid w:val="00782BC2"/>
    <w:rsid w:val="007C11F4"/>
    <w:rsid w:val="007F4992"/>
    <w:rsid w:val="00804D60"/>
    <w:rsid w:val="0085078C"/>
    <w:rsid w:val="008B015B"/>
    <w:rsid w:val="008C5E2E"/>
    <w:rsid w:val="008C796F"/>
    <w:rsid w:val="008D0EB7"/>
    <w:rsid w:val="00907BBD"/>
    <w:rsid w:val="00932B48"/>
    <w:rsid w:val="00935B80"/>
    <w:rsid w:val="009B40CA"/>
    <w:rsid w:val="009E3EE9"/>
    <w:rsid w:val="00A435B8"/>
    <w:rsid w:val="00A46E24"/>
    <w:rsid w:val="00A574CD"/>
    <w:rsid w:val="00A61684"/>
    <w:rsid w:val="00A6477E"/>
    <w:rsid w:val="00A82D42"/>
    <w:rsid w:val="00AA76D4"/>
    <w:rsid w:val="00AE39FD"/>
    <w:rsid w:val="00AE7EAC"/>
    <w:rsid w:val="00B860FC"/>
    <w:rsid w:val="00BF5BBA"/>
    <w:rsid w:val="00C624F4"/>
    <w:rsid w:val="00CC4AC9"/>
    <w:rsid w:val="00D67446"/>
    <w:rsid w:val="00D82633"/>
    <w:rsid w:val="00D96F05"/>
    <w:rsid w:val="00DE3390"/>
    <w:rsid w:val="00E46BF4"/>
    <w:rsid w:val="00E547CA"/>
    <w:rsid w:val="00EA6CC1"/>
    <w:rsid w:val="00EC0BF6"/>
    <w:rsid w:val="00ED3B84"/>
    <w:rsid w:val="00EF45AD"/>
    <w:rsid w:val="00F032B3"/>
    <w:rsid w:val="00F3598E"/>
    <w:rsid w:val="00FA0660"/>
    <w:rsid w:val="00FB7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6653"/>
  <w15:chartTrackingRefBased/>
  <w15:docId w15:val="{97051FF6-9CBA-4B98-A358-457AA33E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8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08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C05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D60"/>
    <w:pPr>
      <w:ind w:left="720"/>
      <w:contextualSpacing/>
    </w:pPr>
  </w:style>
  <w:style w:type="character" w:customStyle="1" w:styleId="Heading3Char">
    <w:name w:val="Heading 3 Char"/>
    <w:basedOn w:val="DefaultParagraphFont"/>
    <w:link w:val="Heading3"/>
    <w:uiPriority w:val="9"/>
    <w:rsid w:val="000C055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C05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C0553"/>
    <w:rPr>
      <w:color w:val="0000FF"/>
      <w:u w:val="single"/>
    </w:rPr>
  </w:style>
  <w:style w:type="character" w:customStyle="1" w:styleId="Heading1Char">
    <w:name w:val="Heading 1 Char"/>
    <w:basedOn w:val="DefaultParagraphFont"/>
    <w:link w:val="Heading1"/>
    <w:uiPriority w:val="9"/>
    <w:rsid w:val="004708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7082E"/>
    <w:rPr>
      <w:rFonts w:asciiTheme="majorHAnsi" w:eastAsiaTheme="majorEastAsia" w:hAnsiTheme="majorHAnsi" w:cstheme="majorBidi"/>
      <w:color w:val="2F5496" w:themeColor="accent1" w:themeShade="BF"/>
      <w:sz w:val="26"/>
      <w:szCs w:val="26"/>
    </w:rPr>
  </w:style>
  <w:style w:type="paragraph" w:customStyle="1" w:styleId="font8">
    <w:name w:val="font_8"/>
    <w:basedOn w:val="Normal"/>
    <w:rsid w:val="00932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932B48"/>
  </w:style>
  <w:style w:type="paragraph" w:customStyle="1" w:styleId="p1">
    <w:name w:val="p1"/>
    <w:basedOn w:val="Normal"/>
    <w:rsid w:val="00932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932B48"/>
  </w:style>
  <w:style w:type="paragraph" w:customStyle="1" w:styleId="li1">
    <w:name w:val="li1"/>
    <w:basedOn w:val="Normal"/>
    <w:rsid w:val="00932B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7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0D"/>
  </w:style>
  <w:style w:type="paragraph" w:styleId="Footer">
    <w:name w:val="footer"/>
    <w:basedOn w:val="Normal"/>
    <w:link w:val="FooterChar"/>
    <w:uiPriority w:val="99"/>
    <w:unhideWhenUsed/>
    <w:rsid w:val="0037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0D"/>
  </w:style>
  <w:style w:type="character" w:styleId="UnresolvedMention">
    <w:name w:val="Unresolved Mention"/>
    <w:basedOn w:val="DefaultParagraphFont"/>
    <w:uiPriority w:val="99"/>
    <w:semiHidden/>
    <w:unhideWhenUsed/>
    <w:rsid w:val="00AE7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3901">
      <w:bodyDiv w:val="1"/>
      <w:marLeft w:val="0"/>
      <w:marRight w:val="0"/>
      <w:marTop w:val="0"/>
      <w:marBottom w:val="0"/>
      <w:divBdr>
        <w:top w:val="none" w:sz="0" w:space="0" w:color="auto"/>
        <w:left w:val="none" w:sz="0" w:space="0" w:color="auto"/>
        <w:bottom w:val="none" w:sz="0" w:space="0" w:color="auto"/>
        <w:right w:val="none" w:sz="0" w:space="0" w:color="auto"/>
      </w:divBdr>
      <w:divsChild>
        <w:div w:id="1017151138">
          <w:marLeft w:val="0"/>
          <w:marRight w:val="0"/>
          <w:marTop w:val="0"/>
          <w:marBottom w:val="0"/>
          <w:divBdr>
            <w:top w:val="none" w:sz="0" w:space="0" w:color="auto"/>
            <w:left w:val="none" w:sz="0" w:space="0" w:color="auto"/>
            <w:bottom w:val="none" w:sz="0" w:space="0" w:color="auto"/>
            <w:right w:val="none" w:sz="0" w:space="0" w:color="auto"/>
          </w:divBdr>
          <w:divsChild>
            <w:div w:id="1061027865">
              <w:marLeft w:val="0"/>
              <w:marRight w:val="0"/>
              <w:marTop w:val="0"/>
              <w:marBottom w:val="0"/>
              <w:divBdr>
                <w:top w:val="none" w:sz="0" w:space="0" w:color="auto"/>
                <w:left w:val="none" w:sz="0" w:space="0" w:color="auto"/>
                <w:bottom w:val="none" w:sz="0" w:space="0" w:color="auto"/>
                <w:right w:val="none" w:sz="0" w:space="0" w:color="auto"/>
              </w:divBdr>
            </w:div>
          </w:divsChild>
        </w:div>
        <w:div w:id="1123882410">
          <w:marLeft w:val="0"/>
          <w:marRight w:val="0"/>
          <w:marTop w:val="0"/>
          <w:marBottom w:val="0"/>
          <w:divBdr>
            <w:top w:val="none" w:sz="0" w:space="0" w:color="auto"/>
            <w:left w:val="none" w:sz="0" w:space="0" w:color="auto"/>
            <w:bottom w:val="none" w:sz="0" w:space="0" w:color="auto"/>
            <w:right w:val="none" w:sz="0" w:space="0" w:color="auto"/>
          </w:divBdr>
        </w:div>
        <w:div w:id="767702554">
          <w:marLeft w:val="0"/>
          <w:marRight w:val="0"/>
          <w:marTop w:val="0"/>
          <w:marBottom w:val="0"/>
          <w:divBdr>
            <w:top w:val="none" w:sz="0" w:space="0" w:color="auto"/>
            <w:left w:val="none" w:sz="0" w:space="0" w:color="auto"/>
            <w:bottom w:val="none" w:sz="0" w:space="0" w:color="auto"/>
            <w:right w:val="none" w:sz="0" w:space="0" w:color="auto"/>
          </w:divBdr>
        </w:div>
        <w:div w:id="759183892">
          <w:marLeft w:val="0"/>
          <w:marRight w:val="0"/>
          <w:marTop w:val="0"/>
          <w:marBottom w:val="0"/>
          <w:divBdr>
            <w:top w:val="none" w:sz="0" w:space="0" w:color="auto"/>
            <w:left w:val="none" w:sz="0" w:space="0" w:color="auto"/>
            <w:bottom w:val="none" w:sz="0" w:space="0" w:color="auto"/>
            <w:right w:val="none" w:sz="0" w:space="0" w:color="auto"/>
          </w:divBdr>
        </w:div>
        <w:div w:id="784235846">
          <w:marLeft w:val="0"/>
          <w:marRight w:val="0"/>
          <w:marTop w:val="0"/>
          <w:marBottom w:val="0"/>
          <w:divBdr>
            <w:top w:val="none" w:sz="0" w:space="0" w:color="auto"/>
            <w:left w:val="none" w:sz="0" w:space="0" w:color="auto"/>
            <w:bottom w:val="none" w:sz="0" w:space="0" w:color="auto"/>
            <w:right w:val="none" w:sz="0" w:space="0" w:color="auto"/>
          </w:divBdr>
        </w:div>
      </w:divsChild>
    </w:div>
    <w:div w:id="436488888">
      <w:bodyDiv w:val="1"/>
      <w:marLeft w:val="0"/>
      <w:marRight w:val="0"/>
      <w:marTop w:val="0"/>
      <w:marBottom w:val="0"/>
      <w:divBdr>
        <w:top w:val="none" w:sz="0" w:space="0" w:color="auto"/>
        <w:left w:val="none" w:sz="0" w:space="0" w:color="auto"/>
        <w:bottom w:val="none" w:sz="0" w:space="0" w:color="auto"/>
        <w:right w:val="none" w:sz="0" w:space="0" w:color="auto"/>
      </w:divBdr>
      <w:divsChild>
        <w:div w:id="1143428041">
          <w:marLeft w:val="-225"/>
          <w:marRight w:val="-225"/>
          <w:marTop w:val="0"/>
          <w:marBottom w:val="0"/>
          <w:divBdr>
            <w:top w:val="none" w:sz="0" w:space="0" w:color="auto"/>
            <w:left w:val="none" w:sz="0" w:space="0" w:color="auto"/>
            <w:bottom w:val="none" w:sz="0" w:space="0" w:color="auto"/>
            <w:right w:val="none" w:sz="0" w:space="0" w:color="auto"/>
          </w:divBdr>
          <w:divsChild>
            <w:div w:id="602689740">
              <w:marLeft w:val="0"/>
              <w:marRight w:val="0"/>
              <w:marTop w:val="0"/>
              <w:marBottom w:val="0"/>
              <w:divBdr>
                <w:top w:val="none" w:sz="0" w:space="0" w:color="auto"/>
                <w:left w:val="none" w:sz="0" w:space="0" w:color="auto"/>
                <w:bottom w:val="none" w:sz="0" w:space="0" w:color="auto"/>
                <w:right w:val="none" w:sz="0" w:space="0" w:color="auto"/>
              </w:divBdr>
            </w:div>
          </w:divsChild>
        </w:div>
        <w:div w:id="565531915">
          <w:marLeft w:val="-225"/>
          <w:marRight w:val="-225"/>
          <w:marTop w:val="0"/>
          <w:marBottom w:val="0"/>
          <w:divBdr>
            <w:top w:val="none" w:sz="0" w:space="0" w:color="auto"/>
            <w:left w:val="none" w:sz="0" w:space="0" w:color="auto"/>
            <w:bottom w:val="none" w:sz="0" w:space="0" w:color="auto"/>
            <w:right w:val="none" w:sz="0" w:space="0" w:color="auto"/>
          </w:divBdr>
          <w:divsChild>
            <w:div w:id="6419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9955">
      <w:bodyDiv w:val="1"/>
      <w:marLeft w:val="0"/>
      <w:marRight w:val="0"/>
      <w:marTop w:val="0"/>
      <w:marBottom w:val="0"/>
      <w:divBdr>
        <w:top w:val="none" w:sz="0" w:space="0" w:color="auto"/>
        <w:left w:val="none" w:sz="0" w:space="0" w:color="auto"/>
        <w:bottom w:val="none" w:sz="0" w:space="0" w:color="auto"/>
        <w:right w:val="none" w:sz="0" w:space="0" w:color="auto"/>
      </w:divBdr>
      <w:divsChild>
        <w:div w:id="1838878872">
          <w:marLeft w:val="0"/>
          <w:marRight w:val="0"/>
          <w:marTop w:val="0"/>
          <w:marBottom w:val="300"/>
          <w:divBdr>
            <w:top w:val="none" w:sz="0" w:space="0" w:color="auto"/>
            <w:left w:val="none" w:sz="0" w:space="0" w:color="auto"/>
            <w:bottom w:val="none" w:sz="0" w:space="0" w:color="auto"/>
            <w:right w:val="none" w:sz="0" w:space="0" w:color="auto"/>
          </w:divBdr>
        </w:div>
      </w:divsChild>
    </w:div>
    <w:div w:id="18546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aboutcookies.org/" TargetMode="External"/><Relationship Id="rId13" Type="http://schemas.openxmlformats.org/officeDocument/2006/relationships/hyperlink" Target="https://support.apple.com/en-us/HT201265" TargetMode="External"/><Relationship Id="rId18" Type="http://schemas.openxmlformats.org/officeDocument/2006/relationships/hyperlink" Target="https://ico.org.uk/concer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ix.com/about/cookie-policy" TargetMode="External"/><Relationship Id="rId12" Type="http://schemas.openxmlformats.org/officeDocument/2006/relationships/hyperlink" Target="http://support.apple.com/kb/PH17191?viewlocale=en_US&amp;locale=en_US" TargetMode="External"/><Relationship Id="rId17" Type="http://schemas.openxmlformats.org/officeDocument/2006/relationships/hyperlink" Target="https://www.wearekiku.com/privacy-notices" TargetMode="External"/><Relationship Id="rId2" Type="http://schemas.openxmlformats.org/officeDocument/2006/relationships/styles" Target="styles.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support/chrome/bin/answer.py?answer=95647" TargetMode="External"/><Relationship Id="rId5" Type="http://schemas.openxmlformats.org/officeDocument/2006/relationships/footnotes" Target="footnotes.xml"/><Relationship Id="rId15" Type="http://schemas.openxmlformats.org/officeDocument/2006/relationships/hyperlink" Target="http://tools.google.com/dlpage/gaoptout" TargetMode="External"/><Relationship Id="rId10" Type="http://schemas.openxmlformats.org/officeDocument/2006/relationships/hyperlink" Target="https://support.microsoft.com/en-us/help/17442/windows-internet-explorer-delete-manage-cooki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pport.mozilla.com/en-US/kb/Enabling%20and%20disabling%20cookies" TargetMode="External"/><Relationship Id="rId14" Type="http://schemas.openxmlformats.org/officeDocument/2006/relationships/hyperlink" Target="https://support.google.com/chrome/answer/95647?co=GENIE.Platform%3DAndroid&amp;hl=en&amp;oc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Ambrose</dc:creator>
  <cp:keywords/>
  <dc:description/>
  <cp:lastModifiedBy>Rachel Ambrose</cp:lastModifiedBy>
  <cp:revision>3</cp:revision>
  <dcterms:created xsi:type="dcterms:W3CDTF">2025-09-26T16:18:00Z</dcterms:created>
  <dcterms:modified xsi:type="dcterms:W3CDTF">2025-09-26T16:18:00Z</dcterms:modified>
</cp:coreProperties>
</file>